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EF" w:rsidRPr="00E855F4" w:rsidRDefault="00E855F4" w:rsidP="00E855F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E855F4">
        <w:rPr>
          <w:rFonts w:ascii="Times New Roman" w:hAnsi="Times New Roman" w:cs="Times New Roman"/>
          <w:b/>
          <w:color w:val="C00000"/>
          <w:sz w:val="30"/>
          <w:szCs w:val="30"/>
        </w:rPr>
        <w:t>ТЕЛЕФОНЫ</w:t>
      </w:r>
      <w:r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</w:t>
      </w:r>
      <w:r w:rsidRPr="00E855F4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СЛУЖБ </w:t>
      </w:r>
      <w:r w:rsidR="008D32F6">
        <w:rPr>
          <w:rFonts w:ascii="Times New Roman" w:hAnsi="Times New Roman" w:cs="Times New Roman"/>
          <w:b/>
          <w:color w:val="C00000"/>
          <w:sz w:val="30"/>
          <w:szCs w:val="30"/>
        </w:rPr>
        <w:t>ПОМОЩИ В ЭКСТРЕННЫХ СИТУАЦИЯХ</w:t>
      </w:r>
    </w:p>
    <w:p w:rsidR="00E855F4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E855F4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E855F4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  <w:u w:val="single"/>
        </w:rPr>
      </w:pPr>
      <w:r w:rsidRPr="008D32F6">
        <w:rPr>
          <w:b/>
          <w:sz w:val="32"/>
          <w:szCs w:val="32"/>
          <w:u w:val="single"/>
        </w:rPr>
        <w:t>Универсальный телефон спасения</w:t>
      </w:r>
    </w:p>
    <w:p w:rsidR="00106E3F" w:rsidRPr="008D32F6" w:rsidRDefault="00106E3F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  <w:u w:val="single"/>
        </w:rPr>
      </w:pP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  <w:r w:rsidRPr="008D32F6">
        <w:rPr>
          <w:b/>
          <w:sz w:val="32"/>
          <w:szCs w:val="32"/>
        </w:rPr>
        <w:t xml:space="preserve">112 - автоматизированная система вызова оперативных служб. </w:t>
      </w: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  <w:r w:rsidRPr="008D32F6">
        <w:rPr>
          <w:b/>
          <w:sz w:val="32"/>
          <w:szCs w:val="32"/>
        </w:rPr>
        <w:t>С любого телефона, в том числе, при отсутствии сим-карты</w:t>
      </w:r>
    </w:p>
    <w:p w:rsidR="00E855F4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106E3F" w:rsidRDefault="00106E3F" w:rsidP="00E855F4">
      <w:pPr>
        <w:pStyle w:val="a3"/>
        <w:shd w:val="clear" w:color="auto" w:fill="EEEFF0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106E3F" w:rsidRDefault="00106E3F" w:rsidP="00E855F4">
      <w:pPr>
        <w:pStyle w:val="a3"/>
        <w:shd w:val="clear" w:color="auto" w:fill="EEEFF0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  <w:u w:val="single"/>
        </w:rPr>
      </w:pPr>
      <w:r w:rsidRPr="008D32F6">
        <w:rPr>
          <w:b/>
          <w:sz w:val="32"/>
          <w:szCs w:val="32"/>
          <w:u w:val="single"/>
        </w:rPr>
        <w:t>Прямые телефоны оперативных служб</w:t>
      </w:r>
    </w:p>
    <w:p w:rsidR="00E855F4" w:rsidRPr="008D32F6" w:rsidRDefault="00E855F4" w:rsidP="008D32F6">
      <w:pPr>
        <w:pStyle w:val="a3"/>
        <w:shd w:val="clear" w:color="auto" w:fill="EEEFF0"/>
        <w:spacing w:before="0" w:beforeAutospacing="0" w:after="0" w:afterAutospacing="0"/>
        <w:ind w:left="2127"/>
        <w:contextualSpacing/>
        <w:textAlignment w:val="baseline"/>
        <w:rPr>
          <w:b/>
          <w:sz w:val="40"/>
          <w:szCs w:val="40"/>
        </w:rPr>
      </w:pPr>
      <w:r w:rsidRPr="008D32F6">
        <w:rPr>
          <w:b/>
          <w:sz w:val="40"/>
          <w:szCs w:val="40"/>
        </w:rPr>
        <w:t>101 – Пожарные и спасатели</w:t>
      </w:r>
    </w:p>
    <w:p w:rsidR="00E855F4" w:rsidRPr="008D32F6" w:rsidRDefault="00E855F4" w:rsidP="008D32F6">
      <w:pPr>
        <w:pStyle w:val="a3"/>
        <w:shd w:val="clear" w:color="auto" w:fill="EEEFF0"/>
        <w:spacing w:before="0" w:beforeAutospacing="0" w:after="0" w:afterAutospacing="0"/>
        <w:ind w:left="2127"/>
        <w:contextualSpacing/>
        <w:textAlignment w:val="baseline"/>
        <w:rPr>
          <w:b/>
          <w:sz w:val="40"/>
          <w:szCs w:val="40"/>
        </w:rPr>
      </w:pPr>
      <w:r w:rsidRPr="008D32F6">
        <w:rPr>
          <w:b/>
          <w:sz w:val="40"/>
          <w:szCs w:val="40"/>
        </w:rPr>
        <w:t>102 – Полиция</w:t>
      </w:r>
    </w:p>
    <w:p w:rsidR="00E855F4" w:rsidRPr="008D32F6" w:rsidRDefault="00E855F4" w:rsidP="008D32F6">
      <w:pPr>
        <w:pStyle w:val="a3"/>
        <w:shd w:val="clear" w:color="auto" w:fill="EEEFF0"/>
        <w:spacing w:before="0" w:beforeAutospacing="0" w:after="0" w:afterAutospacing="0"/>
        <w:ind w:left="2127"/>
        <w:contextualSpacing/>
        <w:textAlignment w:val="baseline"/>
        <w:rPr>
          <w:b/>
          <w:sz w:val="40"/>
          <w:szCs w:val="40"/>
        </w:rPr>
      </w:pPr>
      <w:r w:rsidRPr="008D32F6">
        <w:rPr>
          <w:b/>
          <w:sz w:val="40"/>
          <w:szCs w:val="40"/>
        </w:rPr>
        <w:t>103 – Скорая медицинская помощь</w:t>
      </w:r>
    </w:p>
    <w:p w:rsidR="00E855F4" w:rsidRDefault="00E855F4" w:rsidP="00E855F4">
      <w:pPr>
        <w:pStyle w:val="a3"/>
        <w:shd w:val="clear" w:color="auto" w:fill="EEEFF0"/>
        <w:spacing w:before="0" w:beforeAutospacing="0" w:after="0" w:afterAutospacing="0"/>
        <w:ind w:left="2835"/>
        <w:contextualSpacing/>
        <w:textAlignment w:val="baseline"/>
        <w:rPr>
          <w:b/>
          <w:sz w:val="28"/>
          <w:szCs w:val="28"/>
        </w:rPr>
      </w:pPr>
    </w:p>
    <w:p w:rsidR="00106E3F" w:rsidRDefault="00106E3F" w:rsidP="00E855F4">
      <w:pPr>
        <w:pStyle w:val="a3"/>
        <w:shd w:val="clear" w:color="auto" w:fill="EEEFF0"/>
        <w:spacing w:before="0" w:beforeAutospacing="0" w:after="0" w:afterAutospacing="0"/>
        <w:ind w:left="2835"/>
        <w:contextualSpacing/>
        <w:textAlignment w:val="baseline"/>
        <w:rPr>
          <w:b/>
          <w:sz w:val="28"/>
          <w:szCs w:val="28"/>
        </w:rPr>
      </w:pPr>
    </w:p>
    <w:p w:rsidR="00106E3F" w:rsidRDefault="00106E3F" w:rsidP="00E855F4">
      <w:pPr>
        <w:pStyle w:val="a3"/>
        <w:shd w:val="clear" w:color="auto" w:fill="EEEFF0"/>
        <w:spacing w:before="0" w:beforeAutospacing="0" w:after="0" w:afterAutospacing="0"/>
        <w:ind w:left="2835"/>
        <w:contextualSpacing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  <w:u w:val="single"/>
        </w:rPr>
      </w:pPr>
      <w:r w:rsidRPr="008D32F6">
        <w:rPr>
          <w:b/>
          <w:sz w:val="32"/>
          <w:szCs w:val="32"/>
          <w:u w:val="single"/>
        </w:rPr>
        <w:t>Горячие линии</w:t>
      </w: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  <w:r w:rsidRPr="008D32F6">
        <w:rPr>
          <w:b/>
          <w:sz w:val="32"/>
          <w:szCs w:val="32"/>
        </w:rPr>
        <w:t xml:space="preserve">Горячая линия МЧС России по г. Москве </w:t>
      </w: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  <w:r w:rsidRPr="008D32F6">
        <w:rPr>
          <w:b/>
          <w:sz w:val="32"/>
          <w:szCs w:val="32"/>
        </w:rPr>
        <w:t>+7 (495) 637-22-22</w:t>
      </w: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  <w:r w:rsidRPr="008D32F6">
        <w:rPr>
          <w:b/>
          <w:sz w:val="32"/>
          <w:szCs w:val="32"/>
        </w:rPr>
        <w:t>Горячая линия ФСБ России, «Антитеррор»</w:t>
      </w: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  <w:r w:rsidRPr="008D32F6">
        <w:rPr>
          <w:b/>
          <w:sz w:val="32"/>
          <w:szCs w:val="32"/>
        </w:rPr>
        <w:t>+7 (495) 224-22-22</w:t>
      </w: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  <w:r w:rsidRPr="008D32F6">
        <w:rPr>
          <w:b/>
          <w:sz w:val="32"/>
          <w:szCs w:val="32"/>
        </w:rPr>
        <w:t>Экстренная психологическая помощь</w:t>
      </w: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  <w:r w:rsidRPr="008D32F6">
        <w:rPr>
          <w:b/>
          <w:sz w:val="32"/>
          <w:szCs w:val="32"/>
        </w:rPr>
        <w:t>+7 (800) 200-01-22</w:t>
      </w: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textAlignment w:val="baseline"/>
        <w:rPr>
          <w:sz w:val="32"/>
          <w:szCs w:val="32"/>
        </w:rPr>
      </w:pPr>
    </w:p>
    <w:p w:rsidR="0026617B" w:rsidRPr="008D32F6" w:rsidRDefault="0026617B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  <w:u w:val="single"/>
        </w:rPr>
      </w:pPr>
      <w:r w:rsidRPr="008D32F6">
        <w:rPr>
          <w:b/>
          <w:sz w:val="32"/>
          <w:szCs w:val="32"/>
          <w:u w:val="single"/>
        </w:rPr>
        <w:t>Справочно-информационная служба Правительства Москвы:</w:t>
      </w:r>
    </w:p>
    <w:p w:rsidR="0026617B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32"/>
        </w:rPr>
      </w:pPr>
      <w:r w:rsidRPr="008D32F6">
        <w:rPr>
          <w:b/>
          <w:sz w:val="32"/>
          <w:szCs w:val="32"/>
        </w:rPr>
        <w:t xml:space="preserve">+7 (495) </w:t>
      </w:r>
      <w:r w:rsidR="0026617B" w:rsidRPr="008D32F6">
        <w:rPr>
          <w:b/>
          <w:sz w:val="32"/>
          <w:szCs w:val="32"/>
        </w:rPr>
        <w:t>777-77-77</w:t>
      </w:r>
    </w:p>
    <w:p w:rsidR="00E855F4" w:rsidRPr="008D32F6" w:rsidRDefault="00E855F4" w:rsidP="00E855F4">
      <w:pPr>
        <w:pStyle w:val="a3"/>
        <w:shd w:val="clear" w:color="auto" w:fill="EEEFF0"/>
        <w:spacing w:before="0" w:beforeAutospacing="0" w:after="0" w:afterAutospacing="0"/>
        <w:contextualSpacing/>
        <w:textAlignment w:val="baseline"/>
        <w:rPr>
          <w:sz w:val="32"/>
          <w:szCs w:val="32"/>
        </w:rPr>
      </w:pPr>
    </w:p>
    <w:p w:rsidR="0026617B" w:rsidRPr="008D32F6" w:rsidRDefault="0026617B" w:rsidP="00E855F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26617B" w:rsidRPr="008D32F6" w:rsidSect="008D32F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7B"/>
    <w:rsid w:val="00106E3F"/>
    <w:rsid w:val="0026617B"/>
    <w:rsid w:val="004D02F5"/>
    <w:rsid w:val="008D32F6"/>
    <w:rsid w:val="00A71CF3"/>
    <w:rsid w:val="00E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8D6C-E8B6-44BD-8779-3081830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17B"/>
    <w:rPr>
      <w:b/>
      <w:bCs/>
    </w:rPr>
  </w:style>
  <w:style w:type="character" w:styleId="a5">
    <w:name w:val="Hyperlink"/>
    <w:basedOn w:val="a0"/>
    <w:uiPriority w:val="99"/>
    <w:semiHidden/>
    <w:unhideWhenUsed/>
    <w:rsid w:val="00266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USER-4</cp:lastModifiedBy>
  <cp:revision>2</cp:revision>
  <dcterms:created xsi:type="dcterms:W3CDTF">2024-10-14T06:55:00Z</dcterms:created>
  <dcterms:modified xsi:type="dcterms:W3CDTF">2024-10-14T08:37:00Z</dcterms:modified>
</cp:coreProperties>
</file>